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0A0D" w14:textId="77777777" w:rsidR="006342D7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548318" w14:textId="11DF2AA2"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</w:t>
      </w:r>
      <w:r w:rsidR="00573F73">
        <w:rPr>
          <w:rFonts w:ascii="Times New Roman" w:hAnsi="Times New Roman" w:cs="Times New Roman"/>
          <w:sz w:val="28"/>
          <w:szCs w:val="28"/>
          <w:u w:val="single"/>
        </w:rPr>
        <w:t>Амвросиевская школа № 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3F73">
        <w:rPr>
          <w:rFonts w:ascii="Times New Roman" w:hAnsi="Times New Roman" w:cs="Times New Roman"/>
          <w:sz w:val="28"/>
          <w:szCs w:val="28"/>
        </w:rPr>
        <w:t xml:space="preserve"> Амвросиевского района</w:t>
      </w:r>
    </w:p>
    <w:p w14:paraId="1E360703" w14:textId="77777777"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19B7C905" w14:textId="2AA09331"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573F73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573F73">
        <w:rPr>
          <w:rFonts w:ascii="Times New Roman" w:hAnsi="Times New Roman" w:cs="Times New Roman"/>
          <w:sz w:val="28"/>
          <w:szCs w:val="28"/>
        </w:rPr>
        <w:t>Парафейник</w:t>
      </w:r>
      <w:proofErr w:type="spellEnd"/>
    </w:p>
    <w:p w14:paraId="3AA790DF" w14:textId="77777777"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14:paraId="496D7C80" w14:textId="77777777" w:rsidR="00DD4F8D" w:rsidRDefault="00DD4F8D" w:rsidP="00C4347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_______2022 год</w:t>
      </w:r>
    </w:p>
    <w:p w14:paraId="084E0AE7" w14:textId="77777777" w:rsidR="00C4347A" w:rsidRDefault="00C4347A" w:rsidP="00DD4F8D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14:paraId="3504EF93" w14:textId="77777777"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14:paraId="1967A1F6" w14:textId="77777777"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14:paraId="37BD1FC0" w14:textId="77777777"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14:paraId="6D77EA3B" w14:textId="77777777"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14:paraId="2C61BF56" w14:textId="77777777" w:rsidR="00DD3E16" w:rsidRDefault="00DD3E16">
      <w:pPr>
        <w:rPr>
          <w:rFonts w:ascii="Times New Roman" w:hAnsi="Times New Roman" w:cs="Times New Roman"/>
          <w:sz w:val="28"/>
          <w:szCs w:val="28"/>
        </w:rPr>
      </w:pPr>
    </w:p>
    <w:p w14:paraId="3CF62148" w14:textId="77777777" w:rsidR="00DD4F8D" w:rsidRDefault="00DD4F8D" w:rsidP="00DD4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D4F8D">
        <w:rPr>
          <w:rFonts w:ascii="Times New Roman" w:hAnsi="Times New Roman" w:cs="Times New Roman"/>
          <w:sz w:val="28"/>
          <w:szCs w:val="28"/>
        </w:rPr>
        <w:t>лан взаимодействия с территориальными органами безопасности, территориальными органами Министерства внутренних дел Российской Федерации, территориальными органами Федеральной службы войск национальной гвардии Российской Федер</w:t>
      </w:r>
      <w:r w:rsidR="003F0987">
        <w:rPr>
          <w:rFonts w:ascii="Times New Roman" w:hAnsi="Times New Roman" w:cs="Times New Roman"/>
          <w:sz w:val="28"/>
          <w:szCs w:val="28"/>
        </w:rPr>
        <w:t>ации по вопросам обеспечения антитеррористической защищенности</w:t>
      </w:r>
      <w:r w:rsidRPr="00DD4F8D">
        <w:rPr>
          <w:rFonts w:ascii="Times New Roman" w:hAnsi="Times New Roman" w:cs="Times New Roman"/>
          <w:sz w:val="28"/>
          <w:szCs w:val="28"/>
        </w:rPr>
        <w:t xml:space="preserve"> объекта (территории)</w:t>
      </w:r>
    </w:p>
    <w:p w14:paraId="4967953B" w14:textId="77777777" w:rsidR="003F0987" w:rsidRDefault="003F0987" w:rsidP="00DD4F8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D4DC9D" w14:textId="14F13A36"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573F73">
        <w:rPr>
          <w:rFonts w:ascii="Times New Roman" w:hAnsi="Times New Roman" w:cs="Times New Roman"/>
          <w:sz w:val="28"/>
          <w:szCs w:val="28"/>
          <w:u w:val="single"/>
        </w:rPr>
        <w:t>Амвросиевская школа № 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3F73">
        <w:rPr>
          <w:rFonts w:ascii="Times New Roman" w:hAnsi="Times New Roman" w:cs="Times New Roman"/>
          <w:sz w:val="28"/>
          <w:szCs w:val="28"/>
        </w:rPr>
        <w:t xml:space="preserve"> Амвросиевского района</w:t>
      </w:r>
    </w:p>
    <w:p w14:paraId="72204740" w14:textId="77777777"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5A68BF" w14:textId="77777777"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714306" w14:textId="77777777"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251CA4" w14:textId="77777777"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C882CA" w14:textId="77777777"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4E569A" w14:textId="77777777"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5D15E7" w14:textId="77777777"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1E3574" w14:textId="77777777"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F58AC5" w14:textId="77777777"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D9630F" w14:textId="77777777"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BA18D5" w14:textId="77777777"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5769D1" w14:textId="77777777"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832083" w14:textId="77777777"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831429" w14:textId="77777777" w:rsidR="00DD3E16" w:rsidRDefault="00DD3E16" w:rsidP="003F09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A9492D" w14:textId="77777777" w:rsidR="003F0987" w:rsidRDefault="003F0987" w:rsidP="003F09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p w14:paraId="71692CEB" w14:textId="77777777"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1.1. Настоящий План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обеспечения антитеррористической защищённости объекта (территории) (далее - План взаимодействия) разработан на основании подпункта «з» пункта 18, подпункта «з» 20, подпункта «а» 21, подпункта «н» 24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(далее - Требования). </w:t>
      </w:r>
    </w:p>
    <w:p w14:paraId="6AED30F3" w14:textId="77777777"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1.2. Понятия, термины и определения, применяемые в настоящем Плане взаимодействия, используются в значениях, определенных Требованиями. </w:t>
      </w:r>
    </w:p>
    <w:p w14:paraId="287BC49A" w14:textId="79887874" w:rsidR="003F0987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 xml:space="preserve">1.3. План взаимодействия разработан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3F0987">
        <w:rPr>
          <w:rFonts w:ascii="Times New Roman" w:hAnsi="Times New Roman" w:cs="Times New Roman"/>
          <w:sz w:val="28"/>
          <w:szCs w:val="28"/>
        </w:rPr>
        <w:t xml:space="preserve"> (наименование образовательной организации) в целях обеспечения единого подхода к реализации на </w:t>
      </w:r>
      <w:r>
        <w:rPr>
          <w:rFonts w:ascii="Times New Roman" w:hAnsi="Times New Roman" w:cs="Times New Roman"/>
          <w:sz w:val="28"/>
          <w:szCs w:val="28"/>
        </w:rPr>
        <w:t>МБОУ «</w:t>
      </w:r>
      <w:r w:rsidR="00573F73">
        <w:rPr>
          <w:rFonts w:ascii="Times New Roman" w:hAnsi="Times New Roman" w:cs="Times New Roman"/>
          <w:sz w:val="28"/>
          <w:szCs w:val="28"/>
        </w:rPr>
        <w:t>Амвросиевская школа № 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3F73">
        <w:rPr>
          <w:rFonts w:ascii="Times New Roman" w:hAnsi="Times New Roman" w:cs="Times New Roman"/>
          <w:sz w:val="28"/>
          <w:szCs w:val="28"/>
        </w:rPr>
        <w:t xml:space="preserve"> Амвросиевского района</w:t>
      </w:r>
      <w:r w:rsidRPr="003F0987">
        <w:rPr>
          <w:rFonts w:ascii="Times New Roman" w:hAnsi="Times New Roman" w:cs="Times New Roman"/>
          <w:sz w:val="28"/>
          <w:szCs w:val="28"/>
        </w:rPr>
        <w:t xml:space="preserve"> Требований. </w:t>
      </w:r>
    </w:p>
    <w:p w14:paraId="2F321832" w14:textId="77777777" w:rsidR="003F0987" w:rsidRPr="007749FD" w:rsidRDefault="003F0987" w:rsidP="003F0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D6FE3F" w14:textId="77777777" w:rsidR="003F0987" w:rsidRDefault="003F0987" w:rsidP="003F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987">
        <w:rPr>
          <w:rFonts w:ascii="Times New Roman" w:hAnsi="Times New Roman" w:cs="Times New Roman"/>
          <w:sz w:val="28"/>
          <w:szCs w:val="28"/>
        </w:rPr>
        <w:t>II. ПЛАН ВЗАИМОДЕЙСТВИЯ</w:t>
      </w:r>
    </w:p>
    <w:p w14:paraId="65E486AF" w14:textId="77777777" w:rsidR="003F0987" w:rsidRDefault="003F0987" w:rsidP="003F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94" w:type="dxa"/>
        <w:tblLook w:val="04A0" w:firstRow="1" w:lastRow="0" w:firstColumn="1" w:lastColumn="0" w:noHBand="0" w:noVBand="1"/>
      </w:tblPr>
      <w:tblGrid>
        <w:gridCol w:w="846"/>
        <w:gridCol w:w="3125"/>
        <w:gridCol w:w="2394"/>
        <w:gridCol w:w="2075"/>
        <w:gridCol w:w="1954"/>
      </w:tblGrid>
      <w:tr w:rsidR="006F7C86" w14:paraId="2D0E897F" w14:textId="77777777" w:rsidTr="00681016">
        <w:tc>
          <w:tcPr>
            <w:tcW w:w="846" w:type="dxa"/>
          </w:tcPr>
          <w:p w14:paraId="0B0FD293" w14:textId="77777777"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5" w:type="dxa"/>
          </w:tcPr>
          <w:p w14:paraId="790E1390" w14:textId="77777777"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Мероприятия по взаимодействию</w:t>
            </w:r>
          </w:p>
        </w:tc>
        <w:tc>
          <w:tcPr>
            <w:tcW w:w="2394" w:type="dxa"/>
          </w:tcPr>
          <w:p w14:paraId="2C116410" w14:textId="77777777"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С кем организуется взаимодействие</w:t>
            </w:r>
          </w:p>
        </w:tc>
        <w:tc>
          <w:tcPr>
            <w:tcW w:w="2075" w:type="dxa"/>
          </w:tcPr>
          <w:p w14:paraId="32389141" w14:textId="77777777"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Описание, виды и способы взаимодействия</w:t>
            </w:r>
          </w:p>
        </w:tc>
        <w:tc>
          <w:tcPr>
            <w:tcW w:w="1954" w:type="dxa"/>
          </w:tcPr>
          <w:p w14:paraId="3F29437B" w14:textId="77777777" w:rsidR="003F0987" w:rsidRPr="003F0987" w:rsidRDefault="003F0987" w:rsidP="003F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7C86" w14:paraId="44CEB617" w14:textId="77777777" w:rsidTr="00681016">
        <w:tc>
          <w:tcPr>
            <w:tcW w:w="846" w:type="dxa"/>
          </w:tcPr>
          <w:p w14:paraId="21BD8F60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00321F3C" w14:textId="77777777"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территориальных органов ФСБ России, МВД России и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выявленных фактах незаконного приобретения, хранения, ношения работниками объекта (территории), в том числе педагогическими работниками, обучающимися, 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394" w:type="dxa"/>
          </w:tcPr>
          <w:p w14:paraId="1DE4ED9B" w14:textId="305EDE0B"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Pr="003F0987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  <w:tc>
          <w:tcPr>
            <w:tcW w:w="2075" w:type="dxa"/>
          </w:tcPr>
          <w:p w14:paraId="727C1E9C" w14:textId="77777777"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="003F0987" w:rsidRPr="003F0987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954" w:type="dxa"/>
          </w:tcPr>
          <w:p w14:paraId="1EAF43F4" w14:textId="77777777" w:rsidR="003F0987" w:rsidRPr="003F0987" w:rsidRDefault="003F0987" w:rsidP="003F09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14:paraId="55CFA5A7" w14:textId="77777777" w:rsidTr="00681016">
        <w:tc>
          <w:tcPr>
            <w:tcW w:w="846" w:type="dxa"/>
          </w:tcPr>
          <w:p w14:paraId="492C7103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48F86611" w14:textId="77777777"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394" w:type="dxa"/>
          </w:tcPr>
          <w:p w14:paraId="7C707C2E" w14:textId="03BFD79D"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  <w:tc>
          <w:tcPr>
            <w:tcW w:w="2075" w:type="dxa"/>
          </w:tcPr>
          <w:p w14:paraId="0258E108" w14:textId="77777777"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ие в письменной форме</w:t>
            </w:r>
          </w:p>
        </w:tc>
        <w:tc>
          <w:tcPr>
            <w:tcW w:w="1954" w:type="dxa"/>
          </w:tcPr>
          <w:p w14:paraId="26BDAE2C" w14:textId="77777777"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14:paraId="7B5D53A5" w14:textId="77777777" w:rsidTr="00681016">
        <w:tc>
          <w:tcPr>
            <w:tcW w:w="846" w:type="dxa"/>
          </w:tcPr>
          <w:p w14:paraId="1A12D615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FAB9202" w14:textId="77777777"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</w:p>
        </w:tc>
        <w:tc>
          <w:tcPr>
            <w:tcW w:w="2394" w:type="dxa"/>
          </w:tcPr>
          <w:p w14:paraId="540D4146" w14:textId="28CE863C"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  <w:tc>
          <w:tcPr>
            <w:tcW w:w="2075" w:type="dxa"/>
          </w:tcPr>
          <w:p w14:paraId="1B8DFF83" w14:textId="77777777"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служб, а также путём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1954" w:type="dxa"/>
          </w:tcPr>
          <w:p w14:paraId="318FF957" w14:textId="77777777"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14:paraId="2318F03C" w14:textId="77777777" w:rsidTr="00681016">
        <w:tc>
          <w:tcPr>
            <w:tcW w:w="846" w:type="dxa"/>
          </w:tcPr>
          <w:p w14:paraId="465EE75D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41DEAF87" w14:textId="77777777"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Информирование о выявленных фактах скрытого наблюдения,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394" w:type="dxa"/>
          </w:tcPr>
          <w:p w14:paraId="1700B898" w14:textId="58FA1118"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УФСБ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  <w:tc>
          <w:tcPr>
            <w:tcW w:w="2075" w:type="dxa"/>
          </w:tcPr>
          <w:p w14:paraId="11B65DF0" w14:textId="77777777" w:rsidR="003F0987" w:rsidRPr="003F0987" w:rsidRDefault="00C67BE0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</w:t>
            </w:r>
            <w:r w:rsidRPr="00C67BE0">
              <w:rPr>
                <w:rFonts w:ascii="Times New Roman" w:hAnsi="Times New Roman" w:cs="Times New Roman"/>
                <w:sz w:val="24"/>
                <w:szCs w:val="24"/>
              </w:rPr>
              <w:t>но, по телефонам дежурных служб</w:t>
            </w:r>
          </w:p>
        </w:tc>
        <w:tc>
          <w:tcPr>
            <w:tcW w:w="1954" w:type="dxa"/>
          </w:tcPr>
          <w:p w14:paraId="1C3E74F1" w14:textId="77777777"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14:paraId="7BCE7BFC" w14:textId="77777777" w:rsidTr="00681016">
        <w:tc>
          <w:tcPr>
            <w:tcW w:w="846" w:type="dxa"/>
          </w:tcPr>
          <w:p w14:paraId="0EC4E77F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32F1A15E" w14:textId="77777777" w:rsidR="003F0987" w:rsidRPr="003F0987" w:rsidRDefault="00756621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621">
              <w:rPr>
                <w:rFonts w:ascii="Times New Roman" w:hAnsi="Times New Roman" w:cs="Times New Roman"/>
                <w:sz w:val="24"/>
                <w:szCs w:val="24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394" w:type="dxa"/>
          </w:tcPr>
          <w:p w14:paraId="7AC86FC2" w14:textId="77777777" w:rsidR="003F0987" w:rsidRPr="003F0987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</w:t>
            </w:r>
          </w:p>
        </w:tc>
        <w:tc>
          <w:tcPr>
            <w:tcW w:w="2075" w:type="dxa"/>
          </w:tcPr>
          <w:p w14:paraId="767452CB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  <w:tc>
          <w:tcPr>
            <w:tcW w:w="1954" w:type="dxa"/>
          </w:tcPr>
          <w:p w14:paraId="6799368C" w14:textId="77777777"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14:paraId="43084166" w14:textId="77777777" w:rsidTr="00681016">
        <w:tc>
          <w:tcPr>
            <w:tcW w:w="846" w:type="dxa"/>
          </w:tcPr>
          <w:p w14:paraId="3B777EAA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72430D02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394" w:type="dxa"/>
          </w:tcPr>
          <w:p w14:paraId="1156E9FC" w14:textId="19531C6E"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МО МВД России, УФСБ России по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 xml:space="preserve"> ДНР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по 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>ДНР</w:t>
            </w:r>
          </w:p>
        </w:tc>
        <w:tc>
          <w:tcPr>
            <w:tcW w:w="2075" w:type="dxa"/>
          </w:tcPr>
          <w:p w14:paraId="4E5B1D85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Незамедлительно, по телефонам дежурных служб, а также путем использования средств тревожной сигнализации (в случае наличия угрозы жизни или здоровью)</w:t>
            </w:r>
          </w:p>
        </w:tc>
        <w:tc>
          <w:tcPr>
            <w:tcW w:w="1954" w:type="dxa"/>
          </w:tcPr>
          <w:p w14:paraId="18886145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порядке, определенном разделом V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F7C86" w14:paraId="5C93E546" w14:textId="77777777" w:rsidTr="00681016">
        <w:tc>
          <w:tcPr>
            <w:tcW w:w="846" w:type="dxa"/>
          </w:tcPr>
          <w:p w14:paraId="2EC1BBC6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594D6CFA" w14:textId="77777777"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планируемых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ремонтностроительных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 работах на объекте (территории)</w:t>
            </w:r>
          </w:p>
          <w:p w14:paraId="0A5A88B1" w14:textId="77777777"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случае привлечения для их проведения</w:t>
            </w:r>
          </w:p>
          <w:p w14:paraId="4E3AA7EC" w14:textId="77777777"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сторонних организаций и граждан, о сдаче</w:t>
            </w:r>
          </w:p>
          <w:p w14:paraId="3B48D65C" w14:textId="77777777" w:rsidR="005A501F" w:rsidRPr="005A501F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помещений в аренду сторонним организациям</w:t>
            </w:r>
          </w:p>
          <w:p w14:paraId="74546827" w14:textId="77777777"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 гражданам</w:t>
            </w:r>
          </w:p>
        </w:tc>
        <w:tc>
          <w:tcPr>
            <w:tcW w:w="2394" w:type="dxa"/>
          </w:tcPr>
          <w:p w14:paraId="652C8D1D" w14:textId="77777777" w:rsidR="003F0987" w:rsidRPr="003F0987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России, УФСБ России</w:t>
            </w:r>
            <w:r w:rsidR="005A501F"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</w:p>
        </w:tc>
        <w:tc>
          <w:tcPr>
            <w:tcW w:w="2075" w:type="dxa"/>
          </w:tcPr>
          <w:p w14:paraId="792E6F91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  <w:tc>
          <w:tcPr>
            <w:tcW w:w="1954" w:type="dxa"/>
          </w:tcPr>
          <w:p w14:paraId="057B0C4F" w14:textId="77777777"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14:paraId="0DB110F1" w14:textId="77777777" w:rsidTr="00681016">
        <w:tc>
          <w:tcPr>
            <w:tcW w:w="846" w:type="dxa"/>
          </w:tcPr>
          <w:p w14:paraId="30CF9F93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28298885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Актуализация паспортов безопасности объектов (территорий)</w:t>
            </w:r>
          </w:p>
        </w:tc>
        <w:tc>
          <w:tcPr>
            <w:tcW w:w="2394" w:type="dxa"/>
          </w:tcPr>
          <w:p w14:paraId="5C67200B" w14:textId="25290CFA"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УФСБ России по</w:t>
            </w:r>
            <w:r w:rsidR="00573F73">
              <w:rPr>
                <w:rFonts w:ascii="Times New Roman" w:hAnsi="Times New Roman" w:cs="Times New Roman"/>
                <w:sz w:val="24"/>
                <w:szCs w:val="24"/>
              </w:rPr>
              <w:t xml:space="preserve"> ДНР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МЧС России </w:t>
            </w:r>
          </w:p>
        </w:tc>
        <w:tc>
          <w:tcPr>
            <w:tcW w:w="2075" w:type="dxa"/>
          </w:tcPr>
          <w:p w14:paraId="7B453C01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Осуществляется не реже одного раза в 5 лет, а также в течение 5 рабочих дней при изменении: а) общей площади и периметра объекта (территории); б) количества б) потенциально опасных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критических элементов объекта (территории); и другое в соответствии с Требованиями</w:t>
            </w:r>
          </w:p>
        </w:tc>
        <w:tc>
          <w:tcPr>
            <w:tcW w:w="1954" w:type="dxa"/>
          </w:tcPr>
          <w:p w14:paraId="2A1BF5CA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порядке,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 ном разделом VI Требовани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6F7C86" w14:paraId="01615E4F" w14:textId="77777777" w:rsidTr="00681016">
        <w:tc>
          <w:tcPr>
            <w:tcW w:w="846" w:type="dxa"/>
          </w:tcPr>
          <w:p w14:paraId="5CE396C3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221B8CEF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</w:t>
            </w: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 объекта (территории) способам защиты</w:t>
            </w:r>
          </w:p>
        </w:tc>
        <w:tc>
          <w:tcPr>
            <w:tcW w:w="2394" w:type="dxa"/>
          </w:tcPr>
          <w:p w14:paraId="15FA7B5A" w14:textId="77777777" w:rsidR="003F0987" w:rsidRPr="003F0987" w:rsidRDefault="005A501F" w:rsidP="005A5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МВД России, УФСБ России, Управление </w:t>
            </w:r>
            <w:proofErr w:type="spellStart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A501F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</w:p>
        </w:tc>
        <w:tc>
          <w:tcPr>
            <w:tcW w:w="2075" w:type="dxa"/>
          </w:tcPr>
          <w:p w14:paraId="455AECF5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В рамках согласованных и утвержденных графиков</w:t>
            </w:r>
          </w:p>
        </w:tc>
        <w:tc>
          <w:tcPr>
            <w:tcW w:w="1954" w:type="dxa"/>
          </w:tcPr>
          <w:p w14:paraId="4C4154DC" w14:textId="77777777"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14:paraId="5FD180FB" w14:textId="77777777" w:rsidTr="00681016">
        <w:tc>
          <w:tcPr>
            <w:tcW w:w="846" w:type="dxa"/>
          </w:tcPr>
          <w:p w14:paraId="0F6B9CC6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2E6A0184" w14:textId="77777777" w:rsidR="003F0987" w:rsidRPr="003F0987" w:rsidRDefault="005A501F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1F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2394" w:type="dxa"/>
          </w:tcPr>
          <w:p w14:paraId="33C90307" w14:textId="77777777" w:rsidR="003F0987" w:rsidRPr="003F0987" w:rsidRDefault="0068101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России, УФСБ России</w:t>
            </w:r>
            <w:r w:rsidR="006F7C86">
              <w:rPr>
                <w:rFonts w:ascii="Times New Roman" w:hAnsi="Times New Roman" w:cs="Times New Roman"/>
                <w:sz w:val="24"/>
                <w:szCs w:val="24"/>
              </w:rPr>
              <w:t>, УВО ВНГ России</w:t>
            </w:r>
          </w:p>
        </w:tc>
        <w:tc>
          <w:tcPr>
            <w:tcW w:w="2075" w:type="dxa"/>
          </w:tcPr>
          <w:p w14:paraId="4185EC1C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В рамках согласованных и утвержденных планов-графиков</w:t>
            </w:r>
          </w:p>
        </w:tc>
        <w:tc>
          <w:tcPr>
            <w:tcW w:w="1954" w:type="dxa"/>
          </w:tcPr>
          <w:p w14:paraId="49BFD815" w14:textId="77777777" w:rsidR="003F0987" w:rsidRPr="003F0987" w:rsidRDefault="003F0987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C86" w14:paraId="376D8304" w14:textId="77777777" w:rsidTr="00681016">
        <w:tc>
          <w:tcPr>
            <w:tcW w:w="846" w:type="dxa"/>
          </w:tcPr>
          <w:p w14:paraId="034E17D8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65F57A34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</w:t>
            </w:r>
            <w:proofErr w:type="spell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</w:p>
        </w:tc>
        <w:tc>
          <w:tcPr>
            <w:tcW w:w="2394" w:type="dxa"/>
          </w:tcPr>
          <w:p w14:paraId="155E1AB3" w14:textId="77777777" w:rsidR="003F0987" w:rsidRPr="003F0987" w:rsidRDefault="006F7C86" w:rsidP="006F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России, УФСБ России, Управление </w:t>
            </w:r>
            <w:proofErr w:type="spell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</w:p>
        </w:tc>
        <w:tc>
          <w:tcPr>
            <w:tcW w:w="2075" w:type="dxa"/>
          </w:tcPr>
          <w:p w14:paraId="56330E88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Согласно утвержденной на объекте (территории) инструкции</w:t>
            </w:r>
          </w:p>
        </w:tc>
        <w:tc>
          <w:tcPr>
            <w:tcW w:w="1954" w:type="dxa"/>
          </w:tcPr>
          <w:p w14:paraId="7FC15882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угрозы совершения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террористи-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</w:p>
        </w:tc>
      </w:tr>
      <w:tr w:rsidR="006F7C86" w14:paraId="734DB16D" w14:textId="77777777" w:rsidTr="00681016">
        <w:tc>
          <w:tcPr>
            <w:tcW w:w="846" w:type="dxa"/>
          </w:tcPr>
          <w:p w14:paraId="7F47F9CE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07474D60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 с сотрудниками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по вопросам противодействия терроризму и экстремизму</w:t>
            </w:r>
          </w:p>
        </w:tc>
        <w:tc>
          <w:tcPr>
            <w:tcW w:w="2394" w:type="dxa"/>
          </w:tcPr>
          <w:p w14:paraId="557000F7" w14:textId="77777777" w:rsidR="003F0987" w:rsidRPr="003F0987" w:rsidRDefault="006F7C86" w:rsidP="0068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России, УФСБ России, Управление </w:t>
            </w:r>
            <w:proofErr w:type="spellStart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6F7C86">
              <w:rPr>
                <w:rFonts w:ascii="Times New Roman" w:hAnsi="Times New Roman" w:cs="Times New Roman"/>
                <w:sz w:val="24"/>
                <w:szCs w:val="24"/>
              </w:rPr>
              <w:t xml:space="preserve">, УВО ВНГ России </w:t>
            </w:r>
          </w:p>
        </w:tc>
        <w:tc>
          <w:tcPr>
            <w:tcW w:w="2075" w:type="dxa"/>
          </w:tcPr>
          <w:p w14:paraId="44E1DA33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54" w:type="dxa"/>
          </w:tcPr>
          <w:p w14:paraId="277CA188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</w:tr>
      <w:tr w:rsidR="006F7C86" w14:paraId="471B9F95" w14:textId="77777777" w:rsidTr="00681016">
        <w:tc>
          <w:tcPr>
            <w:tcW w:w="846" w:type="dxa"/>
          </w:tcPr>
          <w:p w14:paraId="069C8655" w14:textId="77777777" w:rsidR="003F0987" w:rsidRPr="003F0987" w:rsidRDefault="003F0987" w:rsidP="003F098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14:paraId="3DDA155D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парковкой транспортных средств в окружении объекта при проведении праздничных массовых мероприятий</w:t>
            </w:r>
          </w:p>
        </w:tc>
        <w:tc>
          <w:tcPr>
            <w:tcW w:w="2394" w:type="dxa"/>
          </w:tcPr>
          <w:p w14:paraId="72726A3F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  <w:tc>
          <w:tcPr>
            <w:tcW w:w="2075" w:type="dxa"/>
          </w:tcPr>
          <w:p w14:paraId="2A62EE72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954" w:type="dxa"/>
          </w:tcPr>
          <w:p w14:paraId="3062531F" w14:textId="77777777" w:rsidR="003F0987" w:rsidRPr="003F0987" w:rsidRDefault="006F7C86" w:rsidP="00C6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проведен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</w:t>
            </w:r>
            <w:r w:rsidRPr="006F7C86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</w:tr>
    </w:tbl>
    <w:p w14:paraId="09C5F05F" w14:textId="77777777" w:rsidR="003F0987" w:rsidRDefault="003F0987" w:rsidP="003F0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A32CCE" w14:textId="77777777" w:rsid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lastRenderedPageBreak/>
        <w:t>Примечание: при изменении уровней террористической опасности, устанавливаемых в соответствии с Указом Президента Российской Федерации от 14.06.2012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– Указ № 851),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объекта (территории), осуществляется комплекс мероприятий по обеспечению соответствующего режима усиления противодействия терроризму в соответствии с планами действий при установлении уровней террористической опасности; при этом взаимодействие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порядке, определенном Указом № 851.</w:t>
      </w:r>
    </w:p>
    <w:p w14:paraId="53FA8877" w14:textId="77777777" w:rsid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522ED2" w14:textId="77777777" w:rsidR="006F7C86" w:rsidRP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>III. НОМЕРА ТЕЛЕФОНОВ ДЕЖУРНЫХ (ОПЕРАТИВНЫХ) СЛУЖБ</w:t>
      </w:r>
    </w:p>
    <w:p w14:paraId="64DB1636" w14:textId="7538938D" w:rsidR="006F7C86" w:rsidRP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 xml:space="preserve">– УФСБ России по </w:t>
      </w:r>
      <w:r w:rsidR="00573F73">
        <w:rPr>
          <w:rFonts w:ascii="Times New Roman" w:hAnsi="Times New Roman" w:cs="Times New Roman"/>
          <w:sz w:val="28"/>
          <w:szCs w:val="28"/>
        </w:rPr>
        <w:t>Донецкой Народной Республике</w:t>
      </w:r>
      <w:proofErr w:type="gramStart"/>
      <w:r w:rsidR="00573F73">
        <w:rPr>
          <w:rFonts w:ascii="Times New Roman" w:hAnsi="Times New Roman" w:cs="Times New Roman"/>
          <w:sz w:val="28"/>
          <w:szCs w:val="28"/>
        </w:rPr>
        <w:t xml:space="preserve">: </w:t>
      </w:r>
      <w:r w:rsidR="009577F8">
        <w:rPr>
          <w:rFonts w:ascii="Times New Roman" w:hAnsi="Times New Roman" w:cs="Times New Roman"/>
          <w:color w:val="434444"/>
          <w:sz w:val="28"/>
          <w:szCs w:val="28"/>
          <w:shd w:val="clear" w:color="auto" w:fill="FFFFFF"/>
        </w:rPr>
        <w:t>.</w:t>
      </w:r>
      <w:proofErr w:type="gramEnd"/>
    </w:p>
    <w:p w14:paraId="43F01359" w14:textId="5235D9DB" w:rsidR="006F7C86" w:rsidRPr="009577F8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 xml:space="preserve">– УМВД России по </w:t>
      </w:r>
      <w:r w:rsidR="00573F73" w:rsidRPr="00573F73">
        <w:rPr>
          <w:rFonts w:ascii="Times New Roman" w:hAnsi="Times New Roman" w:cs="Times New Roman"/>
          <w:sz w:val="28"/>
          <w:szCs w:val="28"/>
        </w:rPr>
        <w:t>Донецкой Народной Республике</w:t>
      </w:r>
      <w:proofErr w:type="gramStart"/>
      <w:r w:rsidRPr="006F7C86">
        <w:rPr>
          <w:rFonts w:ascii="Times New Roman" w:hAnsi="Times New Roman" w:cs="Times New Roman"/>
          <w:sz w:val="28"/>
          <w:szCs w:val="28"/>
        </w:rPr>
        <w:t>:</w:t>
      </w:r>
      <w:r w:rsidR="00573F73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9577F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proofErr w:type="gramEnd"/>
    </w:p>
    <w:p w14:paraId="6C230F3A" w14:textId="42617F1E" w:rsidR="006F7C86" w:rsidRP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 xml:space="preserve">– Управление </w:t>
      </w:r>
      <w:proofErr w:type="spellStart"/>
      <w:r w:rsidRPr="006F7C86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6F7C86">
        <w:rPr>
          <w:rFonts w:ascii="Times New Roman" w:hAnsi="Times New Roman" w:cs="Times New Roman"/>
          <w:sz w:val="28"/>
          <w:szCs w:val="28"/>
        </w:rPr>
        <w:t xml:space="preserve"> по </w:t>
      </w:r>
      <w:r w:rsidR="00573F73" w:rsidRPr="00573F73">
        <w:rPr>
          <w:rFonts w:ascii="Times New Roman" w:hAnsi="Times New Roman" w:cs="Times New Roman"/>
          <w:sz w:val="28"/>
          <w:szCs w:val="28"/>
        </w:rPr>
        <w:t>Донецкой Народной Республике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73F73">
        <w:rPr>
          <w:rFonts w:ascii="Times New Roman" w:hAnsi="Times New Roman" w:cs="Times New Roman"/>
          <w:sz w:val="28"/>
          <w:szCs w:val="28"/>
        </w:rPr>
        <w:t xml:space="preserve"> </w:t>
      </w:r>
      <w:r w:rsidR="009577F8">
        <w:rPr>
          <w:rFonts w:ascii="Times New Roman" w:hAnsi="Times New Roman" w:cs="Times New Roman"/>
          <w:bCs/>
          <w:color w:val="414141"/>
          <w:sz w:val="28"/>
          <w:szCs w:val="28"/>
          <w:shd w:val="clear" w:color="auto" w:fill="FFFFFF"/>
        </w:rPr>
        <w:t>.</w:t>
      </w:r>
      <w:proofErr w:type="gramEnd"/>
    </w:p>
    <w:p w14:paraId="180C125E" w14:textId="73E51AB4" w:rsidR="006F7C86" w:rsidRPr="006F7C86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 xml:space="preserve">– Следственное управление Следственного комитета РФ по </w:t>
      </w:r>
      <w:r w:rsidR="00573F73" w:rsidRPr="00573F73">
        <w:rPr>
          <w:rFonts w:ascii="Times New Roman" w:hAnsi="Times New Roman" w:cs="Times New Roman"/>
          <w:sz w:val="28"/>
          <w:szCs w:val="28"/>
        </w:rPr>
        <w:t>Донецкой Народной Республике</w:t>
      </w:r>
      <w:r w:rsidR="00043F32">
        <w:rPr>
          <w:rFonts w:ascii="Times New Roman" w:hAnsi="Times New Roman" w:cs="Times New Roman"/>
          <w:sz w:val="28"/>
          <w:szCs w:val="28"/>
        </w:rPr>
        <w:t>:</w:t>
      </w:r>
      <w:r w:rsidR="00573F73">
        <w:rPr>
          <w:rFonts w:ascii="Times New Roman" w:hAnsi="Times New Roman" w:cs="Times New Roman"/>
          <w:sz w:val="28"/>
          <w:szCs w:val="28"/>
        </w:rPr>
        <w:t xml:space="preserve"> </w:t>
      </w:r>
      <w:r w:rsidR="00043F32">
        <w:rPr>
          <w:rFonts w:ascii="Times New Roman" w:hAnsi="Times New Roman" w:cs="Times New Roman"/>
          <w:sz w:val="28"/>
          <w:szCs w:val="28"/>
        </w:rPr>
        <w:t>.</w:t>
      </w:r>
    </w:p>
    <w:p w14:paraId="22296203" w14:textId="77777777" w:rsidR="006F7C86" w:rsidRPr="00DD4F8D" w:rsidRDefault="006F7C86" w:rsidP="006F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C86">
        <w:rPr>
          <w:rFonts w:ascii="Times New Roman" w:hAnsi="Times New Roman" w:cs="Times New Roman"/>
          <w:sz w:val="28"/>
          <w:szCs w:val="28"/>
        </w:rPr>
        <w:t xml:space="preserve">– Единый телефон: </w:t>
      </w:r>
      <w:r w:rsidR="00043F32">
        <w:rPr>
          <w:rFonts w:ascii="Times New Roman" w:hAnsi="Times New Roman" w:cs="Times New Roman"/>
          <w:sz w:val="28"/>
          <w:szCs w:val="28"/>
        </w:rPr>
        <w:t xml:space="preserve">102, </w:t>
      </w:r>
      <w:r w:rsidRPr="006F7C86">
        <w:rPr>
          <w:rFonts w:ascii="Times New Roman" w:hAnsi="Times New Roman" w:cs="Times New Roman"/>
          <w:sz w:val="28"/>
          <w:szCs w:val="28"/>
        </w:rPr>
        <w:t>112</w:t>
      </w:r>
      <w:r w:rsidR="00043F32">
        <w:rPr>
          <w:rFonts w:ascii="Times New Roman" w:hAnsi="Times New Roman" w:cs="Times New Roman"/>
          <w:sz w:val="28"/>
          <w:szCs w:val="28"/>
        </w:rPr>
        <w:t>.</w:t>
      </w:r>
    </w:p>
    <w:sectPr w:rsidR="006F7C86" w:rsidRPr="00DD4F8D" w:rsidSect="00236759"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65A1" w14:textId="77777777" w:rsidR="001D2FD9" w:rsidRDefault="001D2FD9" w:rsidP="00236759">
      <w:pPr>
        <w:spacing w:after="0" w:line="240" w:lineRule="auto"/>
      </w:pPr>
      <w:r>
        <w:separator/>
      </w:r>
    </w:p>
  </w:endnote>
  <w:endnote w:type="continuationSeparator" w:id="0">
    <w:p w14:paraId="737AB6F7" w14:textId="77777777" w:rsidR="001D2FD9" w:rsidRDefault="001D2FD9" w:rsidP="0023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355F" w14:textId="77777777" w:rsidR="001D2FD9" w:rsidRDefault="001D2FD9" w:rsidP="00236759">
      <w:pPr>
        <w:spacing w:after="0" w:line="240" w:lineRule="auto"/>
      </w:pPr>
      <w:r>
        <w:separator/>
      </w:r>
    </w:p>
  </w:footnote>
  <w:footnote w:type="continuationSeparator" w:id="0">
    <w:p w14:paraId="3837A601" w14:textId="77777777" w:rsidR="001D2FD9" w:rsidRDefault="001D2FD9" w:rsidP="0023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641138"/>
      <w:docPartObj>
        <w:docPartGallery w:val="Page Numbers (Top of Page)"/>
        <w:docPartUnique/>
      </w:docPartObj>
    </w:sdtPr>
    <w:sdtContent>
      <w:p w14:paraId="3AAC8515" w14:textId="77777777" w:rsidR="00236759" w:rsidRDefault="002367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F32">
          <w:rPr>
            <w:noProof/>
          </w:rPr>
          <w:t>6</w:t>
        </w:r>
        <w:r>
          <w:fldChar w:fldCharType="end"/>
        </w:r>
      </w:p>
    </w:sdtContent>
  </w:sdt>
  <w:p w14:paraId="077A38A5" w14:textId="77777777" w:rsidR="00236759" w:rsidRDefault="002367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136A7"/>
    <w:multiLevelType w:val="hybridMultilevel"/>
    <w:tmpl w:val="D628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0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8D"/>
    <w:rsid w:val="00043F32"/>
    <w:rsid w:val="001D2FD9"/>
    <w:rsid w:val="00236759"/>
    <w:rsid w:val="00304724"/>
    <w:rsid w:val="003F0987"/>
    <w:rsid w:val="00573F73"/>
    <w:rsid w:val="005A501F"/>
    <w:rsid w:val="005E551A"/>
    <w:rsid w:val="006342D7"/>
    <w:rsid w:val="00681016"/>
    <w:rsid w:val="006F4BF7"/>
    <w:rsid w:val="006F7C86"/>
    <w:rsid w:val="00756621"/>
    <w:rsid w:val="007749FD"/>
    <w:rsid w:val="009577F8"/>
    <w:rsid w:val="00C3106A"/>
    <w:rsid w:val="00C4347A"/>
    <w:rsid w:val="00C67BE0"/>
    <w:rsid w:val="00DA39BB"/>
    <w:rsid w:val="00DD3E16"/>
    <w:rsid w:val="00D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B05A"/>
  <w15:chartTrackingRefBased/>
  <w15:docId w15:val="{0514ADA7-F416-410E-B2A4-4BFAE35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9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759"/>
  </w:style>
  <w:style w:type="paragraph" w:styleId="a7">
    <w:name w:val="footer"/>
    <w:basedOn w:val="a"/>
    <w:link w:val="a8"/>
    <w:uiPriority w:val="99"/>
    <w:unhideWhenUsed/>
    <w:rsid w:val="0023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759"/>
  </w:style>
  <w:style w:type="character" w:styleId="a9">
    <w:name w:val="Strong"/>
    <w:basedOn w:val="a0"/>
    <w:uiPriority w:val="22"/>
    <w:qFormat/>
    <w:rsid w:val="009577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Антитеррор_1</dc:creator>
  <cp:keywords/>
  <dc:description/>
  <cp:lastModifiedBy>████]◥◣♠◢◤Киря◥◣♠◢◤████] ████]◥◣♠◢◤Киря◥◣♠◢◤████]</cp:lastModifiedBy>
  <cp:revision>2</cp:revision>
  <dcterms:created xsi:type="dcterms:W3CDTF">2022-12-01T17:11:00Z</dcterms:created>
  <dcterms:modified xsi:type="dcterms:W3CDTF">2022-12-01T17:11:00Z</dcterms:modified>
</cp:coreProperties>
</file>